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75" w:rsidRPr="00C96275" w:rsidRDefault="00412D6F" w:rsidP="00412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Филиал №2 «Пчелка» Муниципального дошкольного образовательного учреждения детского</w:t>
      </w:r>
      <w:r w:rsidR="00C96275" w:rsidRPr="00C96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C96275" w:rsidRPr="00C96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6275" w:rsidRPr="00C96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№123 г. Пензы «Семицветик»</w:t>
      </w:r>
    </w:p>
    <w:p w:rsidR="00C96275" w:rsidRPr="00C96275" w:rsidRDefault="00C96275" w:rsidP="00C96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275" w:rsidRDefault="00C96275" w:rsidP="00C9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275" w:rsidRDefault="00C96275" w:rsidP="00C9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275" w:rsidRDefault="00C96275" w:rsidP="00C9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275" w:rsidRDefault="00C96275" w:rsidP="00C9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275" w:rsidRDefault="00C96275" w:rsidP="00C9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275" w:rsidRDefault="00C96275" w:rsidP="00C96275">
      <w:pPr>
        <w:rPr>
          <w:rFonts w:ascii="Times New Roman" w:hAnsi="Times New Roman" w:cs="Times New Roman"/>
          <w:b/>
          <w:sz w:val="32"/>
          <w:szCs w:val="32"/>
        </w:rPr>
      </w:pPr>
    </w:p>
    <w:p w:rsidR="00C96275" w:rsidRPr="00C96275" w:rsidRDefault="00C96275" w:rsidP="00C962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275" w:rsidRPr="00C96275" w:rsidRDefault="00C96275" w:rsidP="00C962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275">
        <w:rPr>
          <w:rFonts w:ascii="Times New Roman" w:hAnsi="Times New Roman" w:cs="Times New Roman"/>
          <w:b/>
          <w:sz w:val="32"/>
          <w:szCs w:val="32"/>
        </w:rPr>
        <w:t>ПРОЕКТНАЯ   ДЕЯТЕЛЬНОСТЬ                                                              КАК ЭФФЕКТИВНЫЙ МЕТОД РАЗВИТИЯ СВЯЗНОЙ МОНОЛОГИЧЕСКОЙ РЕЧИ ДОШКОЛЬНИКОВ</w:t>
      </w:r>
    </w:p>
    <w:p w:rsidR="004B6274" w:rsidRDefault="00C96275" w:rsidP="00C96275">
      <w:pPr>
        <w:jc w:val="center"/>
        <w:rPr>
          <w:rFonts w:ascii="Times New Roman" w:hAnsi="Times New Roman" w:cs="Times New Roman"/>
          <w:sz w:val="32"/>
          <w:szCs w:val="32"/>
        </w:rPr>
      </w:pPr>
      <w:r w:rsidRPr="00C96275">
        <w:rPr>
          <w:rFonts w:ascii="Times New Roman" w:hAnsi="Times New Roman" w:cs="Times New Roman"/>
          <w:sz w:val="32"/>
          <w:szCs w:val="32"/>
        </w:rPr>
        <w:t>(Консультация для педагогов)</w:t>
      </w:r>
    </w:p>
    <w:p w:rsidR="00C96275" w:rsidRDefault="00C96275" w:rsidP="00C962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D6F" w:rsidRDefault="00412D6F" w:rsidP="00C962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275" w:rsidRDefault="00C96275" w:rsidP="00C962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275" w:rsidRDefault="00C96275" w:rsidP="00C962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275" w:rsidRDefault="00C96275" w:rsidP="00C962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275" w:rsidRDefault="00C96275" w:rsidP="00C962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275" w:rsidRDefault="00C96275" w:rsidP="00C962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6275" w:rsidRDefault="00C96275" w:rsidP="00C9627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275" w:rsidRDefault="00C96275" w:rsidP="00C9627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30C3" w:rsidRDefault="004030C3" w:rsidP="00C962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86979" w:rsidRPr="00412D6F" w:rsidRDefault="00286979" w:rsidP="00412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286979" w:rsidRPr="00412D6F" w:rsidRDefault="00286979" w:rsidP="005F36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Ни для кого не секрет что, одним из важнейших условий всестороннего развития детей является формирование правильной речи. Развитие полноценной связной речи очень важно, потому что именно в ней проявляются богатство или бедность словарного запаса ребенка, состояние его звукопроизношения и владение им грамматическими нормами родного языка. Более того, по состоянию развития связной речи ребенка можно судить об уровне умственного развития дошкольника, поскольку именно в связной речи выражается его умение правильно осмыслить явления окружающей жизни и логично, и последовательно о них рассказывать. 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дошкольном возрасте происходит развитие связной речи – как диалогической, так и монологической.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Монолог более сложная форма речи, развитие и становление которой требуют от ребенка определенного уровня общего развития. По данным исследований, элементы монологической речи появляются у детей лишь к 5 годам. С этого времени ребенок начинает овладевать сложнейшей формой общения в виде монолога-рассказа о пережитом и увиденном.</w:t>
      </w:r>
    </w:p>
    <w:p w:rsidR="00286979" w:rsidRPr="00412D6F" w:rsidRDefault="00286979" w:rsidP="005F361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C62E2">
        <w:rPr>
          <w:color w:val="000000"/>
          <w:sz w:val="28"/>
          <w:szCs w:val="28"/>
          <w:bdr w:val="none" w:sz="0" w:space="0" w:color="auto" w:frame="1"/>
        </w:rPr>
        <w:t>Развитие монологической речи – приоритетная задача дошкольного образования, так как речь является основой любого коммуникативного взаимодействия.</w:t>
      </w:r>
      <w:r w:rsidR="00412D6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12D6F" w:rsidRPr="00412D6F">
        <w:rPr>
          <w:b/>
          <w:color w:val="000000"/>
          <w:sz w:val="28"/>
          <w:szCs w:val="28"/>
          <w:bdr w:val="none" w:sz="0" w:space="0" w:color="auto" w:frame="1"/>
        </w:rPr>
        <w:t>(Слайд 2)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</w:t>
      </w:r>
      <w:r w:rsidR="00412D6F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Поиски эффективных приемов, методов развития связной монологической речи становятся все более актуальными при планировании и организации работы с детьми. </w:t>
      </w:r>
    </w:p>
    <w:p w:rsidR="00286979" w:rsidRPr="00412D6F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Понятно, что организованной совместной деятельности воспитателя с детьми недостаточно для развития связной монологической речи на должном уровне.   </w:t>
      </w:r>
    </w:p>
    <w:p w:rsidR="00286979" w:rsidRPr="000277C7" w:rsidRDefault="00286979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Попробуйте понаблюдать, как общаются между собой и разговаривают дошкольники.</w:t>
      </w:r>
      <w:r w:rsidRPr="0098504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заметить наличие проблемы связной монологической речи, не нужно быть дипломированным специалистом.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12D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уровне речевого развития дошкольника можно судить по тому, как он строит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высказывания, умеет ли мыслить логически, осмысливать и выражать мысли понятным окружающим его людям языком.</w:t>
      </w:r>
    </w:p>
    <w:p w:rsidR="00286979" w:rsidRPr="000277C7" w:rsidRDefault="00286979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р</w:t>
      </w:r>
      <w:r w:rsidR="00412D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аботы в старшей речевой группе мы убедили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сь в актуальности проблемы.</w:t>
      </w:r>
    </w:p>
    <w:p w:rsidR="00286979" w:rsidRPr="000277C7" w:rsidRDefault="00286979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детей слабо развита связная речь, они не могут последовательно и логично пересказать прочитанные им сказки и события собственной жизни. Наблюдая и анализируя п</w:t>
      </w:r>
      <w:r w:rsidR="00412D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роблемы развития детской речи, мы сделали 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несколько выводов: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общении между собой и со взрослыми людьми дошкольники используют короткие связные высказывания;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изложении наблюдается нарушение логики и последовательности, даже в тех случаях, когда ребенок хорошо знает и понимает, о чем говорит;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предложения строятся из не связанных между собой фрагментов;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основная часть передаваемых сообщений мало информативна,  имеет недостаточное количество качественных и описательных составляющих;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предпочитают использовать в разговоре нераспространённые предложения;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большая часть детей с удовольствием готова поделиться впечатлениями и эмоциями о произошедших событиях, однако неохотно выполняют задание воспитателя составить рассказ по заданной теме.</w:t>
      </w:r>
    </w:p>
    <w:p w:rsidR="00286979" w:rsidRPr="000277C7" w:rsidRDefault="00286979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Общение с детьми и использование наводящих вопросов позволяет сделать вывод, что сложности возникают не из-за того, что дошкольники не осведомлены в заданной им теме.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Главная причина – неумение оформить мысли в последовательные и связные</w:t>
      </w:r>
    </w:p>
    <w:p w:rsidR="00412D6F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предложения.</w:t>
      </w:r>
    </w:p>
    <w:p w:rsidR="00286979" w:rsidRPr="000277C7" w:rsidRDefault="00412D6F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286979" w:rsidRPr="00412D6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3)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причин отставания речевого развития дошкольников стоит отметить: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низкий уровень культуры и образованности родителей, социальный статус и благополучие семьи;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нарушение коммуникативных связей ребенка со взрослыми, отсутствие необходимого для развития речи объема общения;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чрезмерное времяпровождение ребенка за компьютером, лишающее его полноценного общения со сверстниками и взрослыми людьми.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12D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дети получают информацию извне в основном при помощи зрительного анализатора.</w:t>
      </w:r>
    </w:p>
    <w:p w:rsidR="00286979" w:rsidRPr="000277C7" w:rsidRDefault="00286979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Родители, допускающие многочасовое просиживание детей у компьютера, становятся свидетелями того, что ребенок отстает в речевом развитии, использует в речи короткие фразы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мультипликационных героев, испытывает сложности в общении с ровесниками, поскольку не умеет выражать свои мысли, имеет скудную речь, ограниченную односложными ответами и отдельными фразами. Они чаще слушают, чем говорят, не умея использовать основные механизмы активности речи.</w:t>
      </w:r>
    </w:p>
    <w:p w:rsidR="00286979" w:rsidRPr="000277C7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сожалению, запущенное в дошкольном возрасте речевое развитие практически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восполняется во время обучения в школе.</w:t>
      </w:r>
    </w:p>
    <w:p w:rsidR="00286979" w:rsidRPr="000277C7" w:rsidRDefault="00286979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Проблема современных родителей, упускающих активный период развития речи ребенка, заключается в том, что они не могут найти достаточного количества свободного времени для общения с собственными детьми, плюс к этому часто не уверены в том, что это в их силах.</w:t>
      </w:r>
    </w:p>
    <w:p w:rsidR="00286979" w:rsidRDefault="00286979" w:rsidP="005F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часто приходит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встречаться </w:t>
      </w:r>
      <w:r w:rsidRPr="000277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тем, что родители самоустраняются и не хотят замечать очевидных проблем воспитания их детей. Всю ответственность они перекладывают на воспитателей, учителей, объясняя свою занятость работой, семейными проблемами, бытовыми заботами. Самая большая их ошибка в том, что они не понимают, насколько важен дошкольный период на становлении речи ребенка, не предпринимают достаточного количества воспитательных и образовательных мер, предпочитая освободить себя, разрешив ребенку смотреть телевизор, играть в компьютер неограниченное количество времени.</w:t>
      </w:r>
    </w:p>
    <w:p w:rsidR="00286979" w:rsidRPr="00E66EC6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6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Описанная ситуация требует особого, деятельного подхода, обеспечивающего улучшение взаимосвязей внутри семьи. </w:t>
      </w:r>
    </w:p>
    <w:p w:rsidR="00286979" w:rsidRPr="005F3610" w:rsidRDefault="00286979" w:rsidP="005F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6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средством и стала </w:t>
      </w:r>
      <w:r w:rsidRPr="009726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технология проектирования</w:t>
      </w:r>
      <w:r w:rsidRPr="00E66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Сегодня это один из самых эффективных способов организации образовательного процесса в работе с детьми дошкольного возраста.</w:t>
      </w:r>
    </w:p>
    <w:p w:rsidR="00286979" w:rsidRPr="005F3610" w:rsidRDefault="005F3610" w:rsidP="005F3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86979" w:rsidRPr="005F3610">
        <w:rPr>
          <w:rFonts w:ascii="Times New Roman" w:hAnsi="Times New Roman" w:cs="Times New Roman"/>
          <w:b/>
          <w:sz w:val="28"/>
          <w:szCs w:val="28"/>
        </w:rPr>
        <w:t>4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Преимущества проектной деятельности: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данная технология является методом развивающего обучения;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развивает самостоятельность и инициативу детей;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развивает их коммуникативные и творческие способности, «ребенок приобретает навык публичного изложения своих мыслей» ;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дает новый толчок в отношениях «родитель - ребенок – детский сад»; - проектная деятельность дает возможность воспитывать «деятеля»,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не «исполнителя</w:t>
      </w:r>
      <w:r w:rsidR="005957DF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Метод проекта компенсирует проблему дефицита общения и является эффективным средством развития связной монологической речи старших дошкольников.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 тому же, в современном мире, всё чаще живое общение детям заменяет компьютер и телевидение, и эта тенденция постоянно растет. 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Вследствие чего, неуклонно увеличивается количество детей с несформированной связной речью.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Анализируя все вышесказанное, пришли к выводу о целесообразности внедрения в практику метода проекта как одного из эффективных приемов, благодаря которому,  работа с детьми продолжается в свободное время в детском саду, а также дома с родителями, которые становятся не сторонними наблюдателями, а полноценными участниками образовательного процесса</w:t>
      </w:r>
    </w:p>
    <w:p w:rsidR="00286979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6979" w:rsidRPr="005F3610" w:rsidRDefault="00286979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Используя проектную деятельность, дети автоматически осваивают новые понятия и представления в различных сферах жизни.</w:t>
      </w:r>
    </w:p>
    <w:p w:rsidR="009726F9" w:rsidRPr="004030C3" w:rsidRDefault="005F3610" w:rsidP="005F3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C3">
        <w:rPr>
          <w:rFonts w:ascii="Times New Roman" w:hAnsi="Times New Roman" w:cs="Times New Roman"/>
          <w:b/>
          <w:sz w:val="28"/>
          <w:szCs w:val="28"/>
        </w:rPr>
        <w:t xml:space="preserve">(5 - </w:t>
      </w:r>
      <w:r w:rsidR="00286979" w:rsidRPr="004030C3">
        <w:rPr>
          <w:rFonts w:ascii="Times New Roman" w:hAnsi="Times New Roman" w:cs="Times New Roman"/>
          <w:b/>
          <w:sz w:val="28"/>
          <w:szCs w:val="28"/>
        </w:rPr>
        <w:t>9 слайд</w:t>
      </w:r>
      <w:r w:rsidRPr="004030C3">
        <w:rPr>
          <w:rFonts w:ascii="Times New Roman" w:hAnsi="Times New Roman" w:cs="Times New Roman"/>
          <w:b/>
          <w:sz w:val="28"/>
          <w:szCs w:val="28"/>
        </w:rPr>
        <w:t>)</w:t>
      </w:r>
    </w:p>
    <w:p w:rsidR="009726F9" w:rsidRPr="005F3610" w:rsidRDefault="005F3610" w:rsidP="005F3610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030C3">
        <w:rPr>
          <w:rFonts w:ascii="Times New Roman" w:hAnsi="Times New Roman" w:cs="Times New Roman"/>
          <w:b/>
          <w:sz w:val="28"/>
          <w:szCs w:val="28"/>
        </w:rPr>
        <w:t>(</w:t>
      </w:r>
      <w:r w:rsidR="009726F9" w:rsidRPr="004030C3">
        <w:rPr>
          <w:rFonts w:ascii="Times New Roman" w:hAnsi="Times New Roman" w:cs="Times New Roman"/>
          <w:b/>
          <w:sz w:val="28"/>
          <w:szCs w:val="28"/>
        </w:rPr>
        <w:t>12 слайд</w:t>
      </w:r>
      <w:r w:rsidRPr="004030C3">
        <w:rPr>
          <w:rFonts w:ascii="Times New Roman" w:hAnsi="Times New Roman" w:cs="Times New Roman"/>
          <w:b/>
          <w:sz w:val="28"/>
          <w:szCs w:val="28"/>
        </w:rPr>
        <w:t>)</w:t>
      </w:r>
      <w:r w:rsidR="009726F9" w:rsidRPr="004030C3">
        <w:rPr>
          <w:rFonts w:ascii="Times New Roman" w:hAnsi="Times New Roman" w:cs="Times New Roman"/>
          <w:b/>
          <w:sz w:val="28"/>
          <w:szCs w:val="28"/>
        </w:rPr>
        <w:t>.</w:t>
      </w:r>
      <w:r w:rsidR="009726F9">
        <w:rPr>
          <w:rFonts w:ascii="Times New Roman" w:hAnsi="Times New Roman" w:cs="Times New Roman"/>
          <w:sz w:val="28"/>
          <w:szCs w:val="28"/>
        </w:rPr>
        <w:t xml:space="preserve"> </w:t>
      </w:r>
      <w:r w:rsidR="009726F9"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над проектом включает деятельность педагога и детей. Она распределяется следующим образом по этапам проекта:</w:t>
      </w:r>
    </w:p>
    <w:p w:rsidR="009726F9" w:rsidRPr="008C0295" w:rsidRDefault="009726F9" w:rsidP="005F3610">
      <w:pPr>
        <w:shd w:val="clear" w:color="auto" w:fill="FFFFFF"/>
        <w:spacing w:after="0"/>
        <w:jc w:val="both"/>
        <w:textAlignment w:val="baseline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8C029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1 этап деятельности педагога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-Вводит в игровую (сюжетную)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ситуацию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-Формулирует задачу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-Помогает в решении задачи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-Помогает спланировать деятельность</w:t>
      </w:r>
    </w:p>
    <w:p w:rsidR="009726F9" w:rsidRDefault="009726F9" w:rsidP="005F361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-Организует деятельность.</w:t>
      </w:r>
    </w:p>
    <w:p w:rsidR="005F3610" w:rsidRPr="005F3610" w:rsidRDefault="005F3610" w:rsidP="005F361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26F9" w:rsidRPr="009726F9" w:rsidRDefault="009726F9" w:rsidP="005F36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8C0295">
        <w:rPr>
          <w:rStyle w:val="c1"/>
          <w:b/>
          <w:color w:val="000000"/>
          <w:sz w:val="28"/>
          <w:szCs w:val="28"/>
        </w:rPr>
        <w:t>1 этап деятельности детей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Вхождение в проблему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-Вживание в игровую ситуацию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-Принятие задачи.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Дополнение задач проекта</w:t>
      </w:r>
    </w:p>
    <w:p w:rsidR="009726F9" w:rsidRPr="00B41086" w:rsidRDefault="009726F9" w:rsidP="005F361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-Объединение детей в рабочие группы</w:t>
      </w:r>
    </w:p>
    <w:p w:rsidR="009726F9" w:rsidRPr="004030C3" w:rsidRDefault="009726F9" w:rsidP="004030C3">
      <w:pPr>
        <w:shd w:val="clear" w:color="auto" w:fill="FFFFFF"/>
        <w:spacing w:after="0"/>
        <w:jc w:val="both"/>
        <w:textAlignment w:val="baseline"/>
        <w:rPr>
          <w:rStyle w:val="c1"/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-Распределение амплуа</w:t>
      </w:r>
    </w:p>
    <w:p w:rsidR="009726F9" w:rsidRPr="00B41086" w:rsidRDefault="009726F9" w:rsidP="005F36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помогает ребенку выбрать наиболее актуальную и посильную для него задачу на определенный отрезок времени.</w:t>
      </w:r>
    </w:p>
    <w:p w:rsidR="009726F9" w:rsidRPr="00B41086" w:rsidRDefault="009726F9" w:rsidP="005F361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Идет постановка исследовательской проблемы, стимулирование интереса детей к её изучению, актуализация опыта детей по теме проекта, выдвижение детьми гипотез и предложений по изучению поставленной проблемы.</w:t>
      </w:r>
    </w:p>
    <w:p w:rsidR="009726F9" w:rsidRPr="005F3610" w:rsidRDefault="009726F9" w:rsidP="005F3610">
      <w:pPr>
        <w:shd w:val="clear" w:color="auto" w:fill="FFFFFF"/>
        <w:spacing w:after="0" w:line="240" w:lineRule="auto"/>
        <w:jc w:val="both"/>
        <w:textAlignment w:val="baseline"/>
        <w:rPr>
          <w:rStyle w:val="c1"/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Данный этап проекта позволяет решить множество коммуникативных задач (умений договариваться, слушать и слышать друг друга, принимать чужую точку зрения), речевых (развитие диалогической речи, умение ставить вопросы и отвечать на них, участвовать в коллективном разговоре, соблюдая правила коллективного общения), познавательных задач.</w:t>
      </w:r>
    </w:p>
    <w:p w:rsidR="009726F9" w:rsidRPr="00B41086" w:rsidRDefault="009726F9" w:rsidP="005F3610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этап</w:t>
      </w:r>
      <w:r w:rsidRPr="008C0295"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  <w:t xml:space="preserve"> </w:t>
      </w:r>
      <w:r w:rsidRPr="00B410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основной</w:t>
      </w:r>
    </w:p>
    <w:p w:rsidR="009726F9" w:rsidRPr="00B41086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-Практическая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помощь (по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необходимости)</w:t>
      </w:r>
    </w:p>
    <w:p w:rsidR="009726F9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-Направляет и контролирует осуществление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26F9" w:rsidRPr="00B41086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знаний, умений навыков</w:t>
      </w:r>
    </w:p>
    <w:p w:rsidR="009726F9" w:rsidRPr="009726F9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-Дети получают информацию из различных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726F9" w:rsidRPr="00B41086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этом этапе идет развитие исследовательских умений дошкольников: самостоятельный поиск информации, ее обработка и использование в совместной со сверстниками деятельности.</w:t>
      </w:r>
    </w:p>
    <w:p w:rsidR="009726F9" w:rsidRPr="00B41086" w:rsidRDefault="009726F9" w:rsidP="005F361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данного этапа проекта позволяет решить задачи обогащения и активизации словаря детей за счет освоения названий эмоций и чувств, оттенков настроения, поиск эпитетов характеризующие личностные качества друга и дружеское сотрудничество.</w:t>
      </w:r>
    </w:p>
    <w:p w:rsidR="009726F9" w:rsidRDefault="009726F9" w:rsidP="005F361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связной речи (дети составляют описательные и повествовательные рассказы, описывая содержание альбомов; пересказывают прочитанные произведения, рассказы); развитие планирующей функции речи, а 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же развитие </w:t>
      </w: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коммуникативных умений детей.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                          </w:t>
      </w:r>
    </w:p>
    <w:p w:rsidR="009726F9" w:rsidRPr="009726F9" w:rsidRDefault="009726F9" w:rsidP="005F361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    </w:t>
      </w:r>
      <w:r w:rsidRPr="00B41086"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  <w:t> </w:t>
      </w:r>
      <w:r w:rsidRPr="00B410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 этап</w:t>
      </w:r>
      <w:r w:rsidRPr="008C0295"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  <w:t xml:space="preserve"> </w:t>
      </w:r>
      <w:r w:rsidRPr="00B410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заключительный</w:t>
      </w:r>
    </w:p>
    <w:p w:rsidR="009726F9" w:rsidRPr="00B41086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-Подготовка к презентации.</w:t>
      </w:r>
    </w:p>
    <w:p w:rsidR="009726F9" w:rsidRPr="00B41086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-Презентация</w:t>
      </w:r>
    </w:p>
    <w:p w:rsidR="009726F9" w:rsidRPr="00B41086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Обсуждают и отмечают успехи и неудачи</w:t>
      </w:r>
    </w:p>
    <w:p w:rsidR="009726F9" w:rsidRPr="00B41086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-Продукт деятельности готовят к презентации</w:t>
      </w:r>
    </w:p>
    <w:p w:rsidR="009726F9" w:rsidRPr="002B28BF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Представляют (зрителям или экспертам) продукт деятельности.</w:t>
      </w:r>
    </w:p>
    <w:p w:rsidR="0090084D" w:rsidRDefault="009726F9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41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этом этапе проекта идет обобщение и оформление коллективного продукта детской деятельности и его публичная презентация. Это самый зрелищный этап проектной деятельности, когда дети публично выступают перед зрителями и представляют результаты своего труда</w:t>
      </w:r>
    </w:p>
    <w:p w:rsidR="0090084D" w:rsidRDefault="0090084D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Примером различных тем проектов для решения вопроса развития связной монологической речи могут служить следующие:</w:t>
      </w:r>
    </w:p>
    <w:p w:rsidR="006D28EA" w:rsidRPr="004030C3" w:rsidRDefault="0090084D" w:rsidP="004030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«Самые любимые и дорогие» (о семье), «День синички» ( о зимующих птицах), «Наши защитники» (об армии), «Мой родной город – Пенза», «Берегите маму», «Домашние питомцы-лучшие друзья», « Моя первая сказка-моя первая книга»</w:t>
      </w:r>
    </w:p>
    <w:p w:rsidR="0090084D" w:rsidRDefault="0090084D" w:rsidP="005F361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0084D" w:rsidRPr="004030C3" w:rsidRDefault="0090084D" w:rsidP="004030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нашей группе в ходе краткосрочного проекта « 10 февраля – День Памяти А.С. Пушкина» дети с удовольствием вспомнили известные им сказки и стихи, посмотрели мультфильмы и иллюстрации к сказкам. Произведения автора дети слушали как в детском саду, так и дома. Была организована презентация, в ходе которой воспитанники познакомились с краткой биографией поэта. Совместно с родителями была организована выставка книг и  рисунков. Заклю</w:t>
      </w:r>
      <w:r w:rsidR="004030C3">
        <w:rPr>
          <w:rStyle w:val="c1"/>
          <w:color w:val="000000"/>
          <w:sz w:val="28"/>
          <w:szCs w:val="28"/>
        </w:rPr>
        <w:t xml:space="preserve">чительным этапом была викторина, </w:t>
      </w:r>
      <w:r>
        <w:rPr>
          <w:rStyle w:val="c1"/>
          <w:color w:val="000000"/>
          <w:sz w:val="28"/>
          <w:szCs w:val="28"/>
        </w:rPr>
        <w:t xml:space="preserve">где дети проявили свои творческие способности и знания. </w:t>
      </w:r>
      <w:r w:rsidR="004030C3">
        <w:rPr>
          <w:rStyle w:val="c1"/>
          <w:color w:val="000000"/>
          <w:sz w:val="28"/>
          <w:szCs w:val="28"/>
        </w:rPr>
        <w:t>В ходе реализации краткосрочного проекта у детей</w:t>
      </w:r>
      <w:r>
        <w:rPr>
          <w:rStyle w:val="c1"/>
          <w:color w:val="000000"/>
          <w:sz w:val="28"/>
          <w:szCs w:val="28"/>
        </w:rPr>
        <w:t xml:space="preserve"> </w:t>
      </w:r>
      <w:r w:rsidR="004030C3">
        <w:rPr>
          <w:rStyle w:val="c1"/>
          <w:color w:val="000000"/>
          <w:sz w:val="28"/>
          <w:szCs w:val="28"/>
        </w:rPr>
        <w:t>появился интерес</w:t>
      </w:r>
      <w:r>
        <w:rPr>
          <w:rStyle w:val="c1"/>
          <w:color w:val="000000"/>
          <w:sz w:val="28"/>
          <w:szCs w:val="28"/>
        </w:rPr>
        <w:t xml:space="preserve"> как к произведениям А.С. Пушкина, так и к данной проектной деятельности в целом.</w:t>
      </w:r>
    </w:p>
    <w:p w:rsidR="006D28EA" w:rsidRPr="006D28EA" w:rsidRDefault="006D28EA" w:rsidP="005F3610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Советы педагогам по работе над проектом.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1.Глубоко изучить тематику проекта.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 составлении совместного плана работы с детьми над проектом поддерживать детскую инициативу.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Заинтересовать каждого ребенка тематикой проекта, поддерживать его любознательность и устойчивый интерес к проблеме.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Создавать игровую мотивацию, опираясь на интересы детей и их эмоциональный отклик.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Вводить детей в проблемную ситуацию, доступную для их понимания и с опорой на детский личный опыт.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Соблюдать принцип последовательности и регулярности в работе над проектом.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В ходе работы над проектом создавать атмосферу сотворчества с ребенком, используя индивидуальный подход.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Развивать творческое воображение и фантазию детей.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6D28EA" w:rsidRPr="006D28EA" w:rsidRDefault="006D28EA" w:rsidP="004030C3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 Активно вовлекать родителей в совместную работу над проектом, создавая радостную атмосферу совместного с ребенком творчества. Заключительный этап проекта следует тщательно готовить и проводить в виде презентации, шоу, театрализованного действа и т.п. </w:t>
      </w:r>
    </w:p>
    <w:p w:rsidR="006D28EA" w:rsidRPr="006D28EA" w:rsidRDefault="006D28EA" w:rsidP="004030C3">
      <w:pPr>
        <w:shd w:val="clear" w:color="auto" w:fill="FFFFFF"/>
        <w:spacing w:before="384" w:after="384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6D28E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9726F9" w:rsidRPr="00C96275" w:rsidRDefault="009726F9" w:rsidP="00403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6F9" w:rsidRPr="00C9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C1"/>
    <w:rsid w:val="00286979"/>
    <w:rsid w:val="00363977"/>
    <w:rsid w:val="004030C3"/>
    <w:rsid w:val="00412D6F"/>
    <w:rsid w:val="004263DA"/>
    <w:rsid w:val="004B6274"/>
    <w:rsid w:val="005957DF"/>
    <w:rsid w:val="005F3610"/>
    <w:rsid w:val="006D28EA"/>
    <w:rsid w:val="007A6CF4"/>
    <w:rsid w:val="0090084D"/>
    <w:rsid w:val="009726F9"/>
    <w:rsid w:val="00A559EB"/>
    <w:rsid w:val="00B06419"/>
    <w:rsid w:val="00B81DC1"/>
    <w:rsid w:val="00BA4ACE"/>
    <w:rsid w:val="00C96275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979"/>
  </w:style>
  <w:style w:type="character" w:customStyle="1" w:styleId="c4">
    <w:name w:val="c4"/>
    <w:basedOn w:val="a0"/>
    <w:rsid w:val="00286979"/>
  </w:style>
  <w:style w:type="paragraph" w:styleId="a4">
    <w:name w:val="Balloon Text"/>
    <w:basedOn w:val="a"/>
    <w:link w:val="a5"/>
    <w:uiPriority w:val="99"/>
    <w:semiHidden/>
    <w:unhideWhenUsed/>
    <w:rsid w:val="004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979"/>
  </w:style>
  <w:style w:type="character" w:customStyle="1" w:styleId="c4">
    <w:name w:val="c4"/>
    <w:basedOn w:val="a0"/>
    <w:rsid w:val="00286979"/>
  </w:style>
  <w:style w:type="paragraph" w:styleId="a4">
    <w:name w:val="Balloon Text"/>
    <w:basedOn w:val="a"/>
    <w:link w:val="a5"/>
    <w:uiPriority w:val="99"/>
    <w:semiHidden/>
    <w:unhideWhenUsed/>
    <w:rsid w:val="004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F2A5-E200-462A-B2D6-F16458D1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2023-03-20T17:02:00Z</cp:lastPrinted>
  <dcterms:created xsi:type="dcterms:W3CDTF">2023-03-20T17:03:00Z</dcterms:created>
  <dcterms:modified xsi:type="dcterms:W3CDTF">2023-03-20T17:03:00Z</dcterms:modified>
</cp:coreProperties>
</file>